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980FE" w14:textId="32D58845" w:rsidR="00964AA1" w:rsidRDefault="00964AA1" w:rsidP="00964AA1">
      <w:pPr>
        <w:rPr>
          <w:b/>
          <w:bCs/>
        </w:rPr>
      </w:pPr>
      <w:r>
        <w:rPr>
          <w:b/>
          <w:bCs/>
        </w:rPr>
        <w:t>L</w:t>
      </w:r>
      <w:r w:rsidR="00A930C1">
        <w:rPr>
          <w:b/>
          <w:bCs/>
        </w:rPr>
        <w:t>B</w:t>
      </w:r>
      <w:r>
        <w:rPr>
          <w:b/>
          <w:bCs/>
        </w:rPr>
        <w:t xml:space="preserve">A BOARD MEETING MINUTES – </w:t>
      </w:r>
      <w:r w:rsidR="00F56464">
        <w:rPr>
          <w:b/>
          <w:bCs/>
        </w:rPr>
        <w:t>June 29</w:t>
      </w:r>
      <w:r>
        <w:rPr>
          <w:b/>
          <w:bCs/>
        </w:rPr>
        <w:t>, 202</w:t>
      </w:r>
      <w:r w:rsidR="00A930C1">
        <w:rPr>
          <w:b/>
          <w:bCs/>
        </w:rPr>
        <w:t>2</w:t>
      </w:r>
      <w:r>
        <w:rPr>
          <w:b/>
          <w:bCs/>
        </w:rPr>
        <w:t xml:space="preserve">, </w:t>
      </w:r>
      <w:r w:rsidR="00F56464">
        <w:rPr>
          <w:b/>
          <w:bCs/>
        </w:rPr>
        <w:t>6</w:t>
      </w:r>
      <w:r>
        <w:rPr>
          <w:b/>
          <w:bCs/>
        </w:rPr>
        <w:t>:30</w:t>
      </w:r>
      <w:r w:rsidR="00F56464">
        <w:rPr>
          <w:b/>
          <w:bCs/>
        </w:rPr>
        <w:t>p</w:t>
      </w:r>
      <w:r>
        <w:rPr>
          <w:b/>
          <w:bCs/>
        </w:rPr>
        <w:t xml:space="preserve">m </w:t>
      </w:r>
      <w:r w:rsidR="00BB7F21">
        <w:rPr>
          <w:b/>
          <w:bCs/>
        </w:rPr>
        <w:t xml:space="preserve">– In person </w:t>
      </w:r>
    </w:p>
    <w:p w14:paraId="5AD6470B" w14:textId="77777777" w:rsidR="00964AA1" w:rsidRDefault="00964AA1" w:rsidP="00964AA1">
      <w:pPr>
        <w:rPr>
          <w:b/>
          <w:bCs/>
        </w:rPr>
      </w:pPr>
    </w:p>
    <w:p w14:paraId="697068BB" w14:textId="3C9C251E" w:rsidR="00964AA1" w:rsidRPr="005D7811" w:rsidRDefault="00964AA1" w:rsidP="00964AA1">
      <w:r>
        <w:rPr>
          <w:b/>
          <w:bCs/>
        </w:rPr>
        <w:t>Directors Present (</w:t>
      </w:r>
      <w:r w:rsidR="00F56464">
        <w:rPr>
          <w:b/>
          <w:bCs/>
        </w:rPr>
        <w:t>9</w:t>
      </w:r>
      <w:r>
        <w:rPr>
          <w:b/>
          <w:bCs/>
        </w:rPr>
        <w:t xml:space="preserve">): </w:t>
      </w:r>
      <w:r>
        <w:t xml:space="preserve">Elaine Furlow, Michele Horwitz Cornwell, Ralph Johnson, </w:t>
      </w:r>
      <w:r w:rsidR="0052426F">
        <w:t xml:space="preserve">Joan </w:t>
      </w:r>
      <w:proofErr w:type="spellStart"/>
      <w:r w:rsidR="0052426F">
        <w:t>Kelsch</w:t>
      </w:r>
      <w:proofErr w:type="spellEnd"/>
      <w:r w:rsidR="0052426F">
        <w:t xml:space="preserve">, </w:t>
      </w:r>
      <w:r>
        <w:t xml:space="preserve">Jim </w:t>
      </w:r>
      <w:proofErr w:type="spellStart"/>
      <w:r>
        <w:t>Lantelme</w:t>
      </w:r>
      <w:proofErr w:type="spellEnd"/>
      <w:r>
        <w:t>, Laura London, Michelle Winters,</w:t>
      </w:r>
      <w:r w:rsidRPr="004531A7">
        <w:t xml:space="preserve"> </w:t>
      </w:r>
      <w:r w:rsidR="00CC1B4B">
        <w:t>Matt Rowan</w:t>
      </w:r>
      <w:r w:rsidR="00CC1B4B">
        <w:t xml:space="preserve">, </w:t>
      </w:r>
      <w:r w:rsidR="00F56464">
        <w:t xml:space="preserve">and </w:t>
      </w:r>
      <w:r w:rsidR="0023556D">
        <w:t>Tom Wolfe</w:t>
      </w:r>
      <w:r>
        <w:t xml:space="preserve">. </w:t>
      </w:r>
    </w:p>
    <w:p w14:paraId="186EB1D1" w14:textId="77777777" w:rsidR="00964AA1" w:rsidRPr="004E3AD3" w:rsidRDefault="00964AA1" w:rsidP="00964AA1">
      <w:pPr>
        <w:rPr>
          <w:b/>
          <w:bCs/>
        </w:rPr>
      </w:pPr>
    </w:p>
    <w:p w14:paraId="69A85745" w14:textId="3D26B801" w:rsidR="00964AA1" w:rsidRPr="00E97A39" w:rsidRDefault="00964AA1" w:rsidP="00964AA1">
      <w:r>
        <w:rPr>
          <w:b/>
          <w:bCs/>
        </w:rPr>
        <w:t>Directors Absent</w:t>
      </w:r>
      <w:r w:rsidR="009C7B3B">
        <w:rPr>
          <w:b/>
          <w:bCs/>
        </w:rPr>
        <w:t xml:space="preserve"> (</w:t>
      </w:r>
      <w:r w:rsidR="00F56464">
        <w:rPr>
          <w:b/>
          <w:bCs/>
        </w:rPr>
        <w:t>8</w:t>
      </w:r>
      <w:r w:rsidR="009C7B3B">
        <w:rPr>
          <w:b/>
          <w:bCs/>
        </w:rPr>
        <w:t>)</w:t>
      </w:r>
      <w:r>
        <w:rPr>
          <w:b/>
          <w:bCs/>
        </w:rPr>
        <w:t xml:space="preserve">: </w:t>
      </w:r>
      <w:r w:rsidR="00F56464">
        <w:t xml:space="preserve">Desire Davis </w:t>
      </w:r>
      <w:proofErr w:type="spellStart"/>
      <w:r w:rsidR="00F56464">
        <w:t>Stolar</w:t>
      </w:r>
      <w:proofErr w:type="spellEnd"/>
      <w:r w:rsidR="00F56464">
        <w:t xml:space="preserve">, </w:t>
      </w:r>
      <w:r w:rsidR="00CC1B4B">
        <w:t>Peter Bota</w:t>
      </w:r>
      <w:r w:rsidR="00CC1B4B">
        <w:t xml:space="preserve">, </w:t>
      </w:r>
      <w:r w:rsidR="00F56464">
        <w:t xml:space="preserve">Sandi Chesrown, </w:t>
      </w:r>
      <w:r w:rsidR="00BB7F21">
        <w:t>Matt Weinstein, Pamela Gillen, Lauren Harris</w:t>
      </w:r>
      <w:r w:rsidR="00F56464">
        <w:t>, Jeff Joseph,</w:t>
      </w:r>
      <w:r w:rsidR="00F56464" w:rsidRPr="00F56464">
        <w:t xml:space="preserve"> </w:t>
      </w:r>
      <w:r w:rsidR="00F56464">
        <w:t xml:space="preserve">and Richard Price. </w:t>
      </w:r>
    </w:p>
    <w:p w14:paraId="7A28E2AE" w14:textId="77777777" w:rsidR="00964AA1" w:rsidRDefault="00964AA1" w:rsidP="00964AA1">
      <w:pPr>
        <w:rPr>
          <w:b/>
          <w:bCs/>
        </w:rPr>
      </w:pPr>
    </w:p>
    <w:p w14:paraId="0D8D2DA4" w14:textId="62A61EF3" w:rsidR="00964AA1" w:rsidRDefault="00964AA1" w:rsidP="00964AA1">
      <w:r>
        <w:rPr>
          <w:b/>
          <w:bCs/>
        </w:rPr>
        <w:t xml:space="preserve">LHA Staff Present: </w:t>
      </w:r>
      <w:r>
        <w:t>Ginger Brown</w:t>
      </w:r>
      <w:r w:rsidR="00F56464">
        <w:t xml:space="preserve">, Missy </w:t>
      </w:r>
      <w:proofErr w:type="spellStart"/>
      <w:r w:rsidR="00F56464">
        <w:t>Heinzer</w:t>
      </w:r>
      <w:proofErr w:type="spellEnd"/>
    </w:p>
    <w:p w14:paraId="7C1CACF0" w14:textId="77777777" w:rsidR="00964AA1" w:rsidRDefault="00964AA1" w:rsidP="00964AA1"/>
    <w:p w14:paraId="73237483" w14:textId="77777777" w:rsidR="00964AA1" w:rsidRDefault="00964AA1" w:rsidP="00964AA1">
      <w:pPr>
        <w:rPr>
          <w:b/>
          <w:bCs/>
        </w:rPr>
      </w:pPr>
      <w:r>
        <w:rPr>
          <w:b/>
          <w:bCs/>
        </w:rPr>
        <w:t>Welcome &amp; Call to Order</w:t>
      </w:r>
    </w:p>
    <w:p w14:paraId="4D98CCF8" w14:textId="277C1A92" w:rsidR="00963D67" w:rsidRDefault="00963D67" w:rsidP="00964AA1">
      <w:r>
        <w:t>The m</w:t>
      </w:r>
      <w:r w:rsidR="00964AA1">
        <w:t xml:space="preserve">eeting was called to order by </w:t>
      </w:r>
      <w:r w:rsidR="00BB7F21">
        <w:t xml:space="preserve">Jim </w:t>
      </w:r>
      <w:proofErr w:type="spellStart"/>
      <w:r w:rsidR="00BB7F21">
        <w:t>Lantelme</w:t>
      </w:r>
      <w:proofErr w:type="spellEnd"/>
      <w:r w:rsidR="00964AA1">
        <w:t xml:space="preserve"> at </w:t>
      </w:r>
      <w:r w:rsidR="00F56464">
        <w:t>6:30</w:t>
      </w:r>
      <w:r w:rsidR="00964AA1">
        <w:t xml:space="preserve"> </w:t>
      </w:r>
      <w:r w:rsidR="00F56464">
        <w:t>p</w:t>
      </w:r>
      <w:r w:rsidR="00964AA1">
        <w:t xml:space="preserve">m. </w:t>
      </w:r>
      <w:r w:rsidR="00BB7F21">
        <w:t>Jim</w:t>
      </w:r>
      <w:r w:rsidR="00964AA1">
        <w:t xml:space="preserve"> welcomed Board Members</w:t>
      </w:r>
      <w:r w:rsidR="00BB7F21">
        <w:t xml:space="preserve"> and special guests. </w:t>
      </w:r>
      <w:r w:rsidR="00F56464">
        <w:t xml:space="preserve">The </w:t>
      </w:r>
      <w:r w:rsidR="00B60E81">
        <w:t xml:space="preserve">May </w:t>
      </w:r>
      <w:r w:rsidR="00F56464">
        <w:t xml:space="preserve">meeting minutes were approved. </w:t>
      </w:r>
    </w:p>
    <w:p w14:paraId="6A9CEE90" w14:textId="77777777" w:rsidR="00964AA1" w:rsidRDefault="00964AA1" w:rsidP="00964AA1"/>
    <w:p w14:paraId="21790340" w14:textId="77777777" w:rsidR="00964AA1" w:rsidRDefault="00964AA1" w:rsidP="00964AA1">
      <w:pPr>
        <w:rPr>
          <w:b/>
          <w:bCs/>
        </w:rPr>
      </w:pPr>
      <w:r>
        <w:rPr>
          <w:b/>
          <w:bCs/>
        </w:rPr>
        <w:t>Arlington County Board Update</w:t>
      </w:r>
    </w:p>
    <w:p w14:paraId="1E6F231F" w14:textId="5F141653" w:rsidR="00964AA1" w:rsidRDefault="007A79E3" w:rsidP="00964AA1">
      <w:r>
        <w:t xml:space="preserve">LBA’s County Board liaison, Board Member Matt </w:t>
      </w:r>
      <w:r w:rsidR="002F47DA">
        <w:t>de Ferranti</w:t>
      </w:r>
      <w:r w:rsidR="00963D67">
        <w:t xml:space="preserve">, </w:t>
      </w:r>
      <w:r w:rsidR="003A092B">
        <w:t xml:space="preserve">gave the County Board update. </w:t>
      </w:r>
    </w:p>
    <w:p w14:paraId="72121B99" w14:textId="6F34155E" w:rsidR="00C25C98" w:rsidRDefault="00C25C98" w:rsidP="00964AA1"/>
    <w:p w14:paraId="7BB727F8" w14:textId="5EB352BD" w:rsidR="00CF1840" w:rsidRDefault="00C25C98" w:rsidP="00964AA1">
      <w:r>
        <w:t xml:space="preserve">Matt </w:t>
      </w:r>
      <w:r w:rsidR="00B60E81">
        <w:t xml:space="preserve">discussed the status of the Missing Middle process before moving to PLB. Matt said the Missing Middle process should not overlap with PLB however the Draft PLB should be released by the end of the calendar year. </w:t>
      </w:r>
    </w:p>
    <w:p w14:paraId="79DAA328" w14:textId="77777777" w:rsidR="00A60873" w:rsidRDefault="00A60873" w:rsidP="00964AA1">
      <w:pPr>
        <w:rPr>
          <w:b/>
          <w:bCs/>
        </w:rPr>
      </w:pPr>
    </w:p>
    <w:p w14:paraId="28A32C83" w14:textId="50DAED9E" w:rsidR="00964AA1" w:rsidRDefault="00964AA1" w:rsidP="00964AA1">
      <w:pPr>
        <w:rPr>
          <w:b/>
          <w:bCs/>
        </w:rPr>
      </w:pPr>
      <w:r>
        <w:rPr>
          <w:b/>
          <w:bCs/>
        </w:rPr>
        <w:t xml:space="preserve">AED Update </w:t>
      </w:r>
    </w:p>
    <w:p w14:paraId="16EF65AC" w14:textId="699B3EF2" w:rsidR="00964AA1" w:rsidRPr="00265122" w:rsidRDefault="00964AA1" w:rsidP="00964AA1">
      <w:r>
        <w:t xml:space="preserve">Susan Soroko gave the Arlington Economic Development Update. </w:t>
      </w:r>
      <w:r w:rsidR="00611E57">
        <w:t xml:space="preserve">Susan </w:t>
      </w:r>
      <w:r w:rsidR="00B60E81">
        <w:t xml:space="preserve">said the </w:t>
      </w:r>
      <w:r w:rsidR="00611E57">
        <w:t>additional one-time funding</w:t>
      </w:r>
      <w:r w:rsidR="00B60E81">
        <w:t xml:space="preserve"> should be available on July 1</w:t>
      </w:r>
      <w:r w:rsidR="00B60E81" w:rsidRPr="00B60E81">
        <w:rPr>
          <w:vertAlign w:val="superscript"/>
        </w:rPr>
        <w:t>st</w:t>
      </w:r>
      <w:r w:rsidR="00B60E81">
        <w:t xml:space="preserve"> and it should not be a complicated process</w:t>
      </w:r>
      <w:r w:rsidR="00611E57">
        <w:t xml:space="preserve">. She looked forward to the collaboration between the Partnerships. </w:t>
      </w:r>
    </w:p>
    <w:p w14:paraId="04BAAF0E" w14:textId="77777777" w:rsidR="00964AA1" w:rsidRDefault="00964AA1" w:rsidP="00964AA1"/>
    <w:p w14:paraId="118E428E" w14:textId="04E69059" w:rsidR="00B60E81" w:rsidRDefault="00B60E81" w:rsidP="00AB4716">
      <w:pPr>
        <w:rPr>
          <w:b/>
          <w:bCs/>
        </w:rPr>
      </w:pPr>
      <w:r>
        <w:rPr>
          <w:b/>
          <w:bCs/>
        </w:rPr>
        <w:t xml:space="preserve">President’s Report </w:t>
      </w:r>
    </w:p>
    <w:p w14:paraId="1C3C6559" w14:textId="4B297E2C" w:rsidR="00B60E81" w:rsidRDefault="00B60E81" w:rsidP="00AB4716">
      <w:r>
        <w:t xml:space="preserve">Jim </w:t>
      </w:r>
      <w:proofErr w:type="spellStart"/>
      <w:r>
        <w:t>Lantelme</w:t>
      </w:r>
      <w:proofErr w:type="spellEnd"/>
      <w:r>
        <w:t xml:space="preserve"> gave an update on the Missing Middle Study at LRPC. Concerns were expressed about trees, how ADU’s will relate to MM, conversion of existing homes. </w:t>
      </w:r>
      <w:r w:rsidR="00895E7B">
        <w:t xml:space="preserve">LBA would not be weighing </w:t>
      </w:r>
      <w:proofErr w:type="gramStart"/>
      <w:r w:rsidR="00895E7B">
        <w:t>in</w:t>
      </w:r>
      <w:proofErr w:type="gramEnd"/>
      <w:r w:rsidR="00895E7B">
        <w:t xml:space="preserve"> the current County-wide proposal. LBA would be 100% focused on getting PLB passed and implemented. </w:t>
      </w:r>
    </w:p>
    <w:p w14:paraId="682BF8BC" w14:textId="77777777" w:rsidR="00B60E81" w:rsidRPr="00B60E81" w:rsidRDefault="00B60E81" w:rsidP="00AB4716"/>
    <w:p w14:paraId="1DC59956" w14:textId="03CAAE52" w:rsidR="00AB4716" w:rsidRDefault="00AB4716" w:rsidP="00AB4716">
      <w:pPr>
        <w:rPr>
          <w:b/>
          <w:bCs/>
        </w:rPr>
      </w:pPr>
      <w:r>
        <w:rPr>
          <w:b/>
          <w:bCs/>
        </w:rPr>
        <w:t xml:space="preserve">Treasurer’s Report </w:t>
      </w:r>
    </w:p>
    <w:p w14:paraId="40983DA0" w14:textId="4BEC92D4" w:rsidR="00AB4716" w:rsidRDefault="00AB4716" w:rsidP="00AB4716">
      <w:r>
        <w:t xml:space="preserve">Michele Cornwell gave the Treasurer’s Report. See attached reports. </w:t>
      </w:r>
    </w:p>
    <w:p w14:paraId="71BA78D8" w14:textId="566429E0" w:rsidR="00F578D2" w:rsidRPr="00895E7B" w:rsidRDefault="00F578D2" w:rsidP="00964AA1">
      <w:r>
        <w:t xml:space="preserve"> </w:t>
      </w:r>
    </w:p>
    <w:p w14:paraId="30A6F285" w14:textId="7EBFD223" w:rsidR="00964AA1" w:rsidRDefault="00964AA1" w:rsidP="00964AA1">
      <w:pPr>
        <w:rPr>
          <w:b/>
          <w:bCs/>
        </w:rPr>
      </w:pPr>
      <w:r>
        <w:rPr>
          <w:b/>
          <w:bCs/>
        </w:rPr>
        <w:t>Executive Directors Report</w:t>
      </w:r>
    </w:p>
    <w:p w14:paraId="5BFDE6F6" w14:textId="6F0B9144" w:rsidR="00A42F85" w:rsidRDefault="00A80194" w:rsidP="00964AA1">
      <w:r>
        <w:t>Ginger Brown</w:t>
      </w:r>
      <w:r w:rsidR="00895E7B">
        <w:t xml:space="preserve"> gave an update on the sublease of the office space. She discussed the possible use of the one-time funding for community engagement for Open Design Studios. </w:t>
      </w:r>
      <w:r w:rsidR="00AB4716">
        <w:t xml:space="preserve"> </w:t>
      </w:r>
      <w:r>
        <w:t xml:space="preserve"> </w:t>
      </w:r>
    </w:p>
    <w:p w14:paraId="68FB6038" w14:textId="77777777" w:rsidR="00964AA1" w:rsidRDefault="00964AA1" w:rsidP="00964AA1"/>
    <w:p w14:paraId="254FC5F7" w14:textId="77777777" w:rsidR="00A42F85" w:rsidRDefault="00A42F85" w:rsidP="00964AA1"/>
    <w:p w14:paraId="30E2A7CB" w14:textId="2328C4F7" w:rsidR="00964AA1" w:rsidRDefault="00964AA1" w:rsidP="00964AA1">
      <w:r>
        <w:t xml:space="preserve">Meeting adjourned at </w:t>
      </w:r>
      <w:r w:rsidR="00895E7B">
        <w:t>7</w:t>
      </w:r>
      <w:r>
        <w:t>:</w:t>
      </w:r>
      <w:r w:rsidR="00895E7B">
        <w:t>3</w:t>
      </w:r>
      <w:r>
        <w:t xml:space="preserve">0 </w:t>
      </w:r>
      <w:r w:rsidR="00895E7B">
        <w:t>p</w:t>
      </w:r>
      <w:r>
        <w:t>m</w:t>
      </w:r>
    </w:p>
    <w:p w14:paraId="024BD9D0" w14:textId="77777777" w:rsidR="00964AA1" w:rsidRDefault="00964AA1" w:rsidP="00964AA1">
      <w:pPr>
        <w:rPr>
          <w:b/>
          <w:bCs/>
        </w:rPr>
      </w:pPr>
    </w:p>
    <w:p w14:paraId="6F90A7D6" w14:textId="1F5D4717" w:rsidR="00964AA1" w:rsidRDefault="00964AA1"/>
    <w:sectPr w:rsidR="00964A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AA1"/>
    <w:rsid w:val="00053D13"/>
    <w:rsid w:val="00094602"/>
    <w:rsid w:val="00191A41"/>
    <w:rsid w:val="00196663"/>
    <w:rsid w:val="0023556D"/>
    <w:rsid w:val="00254A14"/>
    <w:rsid w:val="00271874"/>
    <w:rsid w:val="002F47DA"/>
    <w:rsid w:val="003A092B"/>
    <w:rsid w:val="00415C3A"/>
    <w:rsid w:val="004978D4"/>
    <w:rsid w:val="004B083A"/>
    <w:rsid w:val="004F40D0"/>
    <w:rsid w:val="0052426F"/>
    <w:rsid w:val="00607215"/>
    <w:rsid w:val="00611E57"/>
    <w:rsid w:val="006D7170"/>
    <w:rsid w:val="00746F87"/>
    <w:rsid w:val="00792B78"/>
    <w:rsid w:val="007A79E3"/>
    <w:rsid w:val="007B23E0"/>
    <w:rsid w:val="00895E7B"/>
    <w:rsid w:val="008F3384"/>
    <w:rsid w:val="00963D67"/>
    <w:rsid w:val="00964AA1"/>
    <w:rsid w:val="009C7B3B"/>
    <w:rsid w:val="00A42F85"/>
    <w:rsid w:val="00A60873"/>
    <w:rsid w:val="00A80194"/>
    <w:rsid w:val="00A930C1"/>
    <w:rsid w:val="00AB4716"/>
    <w:rsid w:val="00B60E81"/>
    <w:rsid w:val="00BB7F21"/>
    <w:rsid w:val="00C25C98"/>
    <w:rsid w:val="00CC1B4B"/>
    <w:rsid w:val="00CF1840"/>
    <w:rsid w:val="00D863D2"/>
    <w:rsid w:val="00DD5662"/>
    <w:rsid w:val="00EA2460"/>
    <w:rsid w:val="00EE363C"/>
    <w:rsid w:val="00F56464"/>
    <w:rsid w:val="00F578D2"/>
    <w:rsid w:val="00FA7511"/>
    <w:rsid w:val="00FE7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D3D57"/>
  <w15:docId w15:val="{4C634F32-4219-4A7B-9A3C-EA81BBD07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AA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deCordre</dc:creator>
  <cp:keywords/>
  <dc:description/>
  <cp:lastModifiedBy>Langston Boulevard</cp:lastModifiedBy>
  <cp:revision>5</cp:revision>
  <cp:lastPrinted>2022-05-06T00:01:00Z</cp:lastPrinted>
  <dcterms:created xsi:type="dcterms:W3CDTF">2023-01-23T16:24:00Z</dcterms:created>
  <dcterms:modified xsi:type="dcterms:W3CDTF">2023-01-23T17:01:00Z</dcterms:modified>
</cp:coreProperties>
</file>